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  <w:t>交通运输部珠江航务管理局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6"/>
          <w:szCs w:val="36"/>
          <w:shd w:val="clear" w:fill="FFFFFF"/>
        </w:rPr>
        <w:t>2018</w:t>
      </w:r>
      <w:r>
        <w:rPr>
          <w:rStyle w:val="4"/>
          <w:rFonts w:hint="eastAsia" w:ascii="宋体" w:hAnsi="宋体" w:eastAsia="宋体" w:cs="宋体"/>
          <w:i w:val="0"/>
          <w:caps w:val="0"/>
          <w:color w:val="auto"/>
          <w:spacing w:val="0"/>
          <w:sz w:val="36"/>
          <w:szCs w:val="36"/>
          <w:shd w:val="clear" w:fill="FFFFFF"/>
        </w:rPr>
        <w:t>年度拟录用公务员名单</w:t>
      </w:r>
    </w:p>
    <w:tbl>
      <w:tblPr>
        <w:tblW w:w="12191" w:type="dxa"/>
        <w:jc w:val="center"/>
        <w:tblCellSpacing w:w="15" w:type="dxa"/>
        <w:tblInd w:w="10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1737"/>
        <w:gridCol w:w="1136"/>
        <w:gridCol w:w="922"/>
        <w:gridCol w:w="2048"/>
        <w:gridCol w:w="1310"/>
        <w:gridCol w:w="1291"/>
        <w:gridCol w:w="1601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0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5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9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琼州海峡办事处科员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吴雨诗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118221760611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9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琼州海峡办事处科员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张伟伦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118221790715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大连海事大学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 </w:t>
      </w:r>
    </w:p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02346"/>
    <w:rsid w:val="68F023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j-2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2018-06-13T08:00:00Z</dcterms:created>
  <dc:creator>王建华局长</dc:creator>
  <cp:lastModifiedBy>王建华局长</cp:lastModifiedBy>
  <dcterms:modified xsi:type="dcterms:W3CDTF">2018-06-13T08:01:19Z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