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contextualSpacing/>
        <w:jc w:val="left"/>
        <w:rPr>
          <w:rFonts w:hint="eastAsia" w:ascii="Times New Roman" w:hAnsi="Times New Roman" w:eastAsia="黑体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微软雅黑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ind w:firstLine="1386" w:firstLineChars="450"/>
        <w:contextualSpacing/>
        <w:jc w:val="left"/>
        <w:rPr>
          <w:rFonts w:hint="eastAsia" w:ascii="Times New Roman" w:hAnsi="Times New Roman" w:eastAsia="方正小标宋简体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微软雅黑"/>
          <w:color w:val="333333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Times New Roman" w:hAnsi="Times New Roman" w:eastAsia="方正小标宋简体" w:cs="微软雅黑"/>
          <w:color w:val="333333"/>
          <w:sz w:val="32"/>
          <w:szCs w:val="32"/>
          <w:shd w:val="clear" w:color="auto" w:fill="FFFFFF"/>
        </w:rPr>
        <w:t>年珠江水运发展十件大事推荐表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918" w:type="dxa"/>
            <w:noWrap w:val="0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事件名称</w:t>
            </w:r>
          </w:p>
        </w:tc>
        <w:tc>
          <w:tcPr>
            <w:tcW w:w="6601" w:type="dxa"/>
            <w:noWrap w:val="0"/>
            <w:vAlign w:val="top"/>
          </w:tcPr>
          <w:p>
            <w:pPr>
              <w:adjustRightInd w:val="0"/>
              <w:contextualSpacing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18" w:type="dxa"/>
            <w:noWrap w:val="0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发生时间</w:t>
            </w:r>
          </w:p>
        </w:tc>
        <w:tc>
          <w:tcPr>
            <w:tcW w:w="6601" w:type="dxa"/>
            <w:noWrap w:val="0"/>
            <w:vAlign w:val="top"/>
          </w:tcPr>
          <w:p>
            <w:pPr>
              <w:adjustRightInd w:val="0"/>
              <w:contextualSpacing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1918" w:type="dxa"/>
            <w:noWrap w:val="0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事件描述</w:t>
            </w:r>
          </w:p>
          <w:p>
            <w:pPr>
              <w:adjustRightInd w:val="0"/>
              <w:contextualSpacing/>
              <w:jc w:val="center"/>
              <w:rPr>
                <w:rFonts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（不少于300字）</w:t>
            </w:r>
          </w:p>
        </w:tc>
        <w:tc>
          <w:tcPr>
            <w:tcW w:w="6601" w:type="dxa"/>
            <w:noWrap w:val="0"/>
            <w:vAlign w:val="top"/>
          </w:tcPr>
          <w:p>
            <w:pPr>
              <w:adjustRightInd w:val="0"/>
              <w:contextualSpacing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918" w:type="dxa"/>
            <w:noWrap w:val="0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事件影响</w:t>
            </w:r>
          </w:p>
        </w:tc>
        <w:tc>
          <w:tcPr>
            <w:tcW w:w="6601" w:type="dxa"/>
            <w:noWrap w:val="0"/>
            <w:vAlign w:val="top"/>
          </w:tcPr>
          <w:p>
            <w:pPr>
              <w:adjustRightInd w:val="0"/>
              <w:contextualSpacing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18" w:type="dxa"/>
            <w:noWrap w:val="0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联系人</w:t>
            </w:r>
          </w:p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（电话）</w:t>
            </w:r>
          </w:p>
        </w:tc>
        <w:tc>
          <w:tcPr>
            <w:tcW w:w="6601" w:type="dxa"/>
            <w:noWrap w:val="0"/>
            <w:vAlign w:val="top"/>
          </w:tcPr>
          <w:p>
            <w:pPr>
              <w:adjustRightInd w:val="0"/>
              <w:contextualSpacing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918" w:type="dxa"/>
            <w:noWrap w:val="0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推荐单位</w:t>
            </w:r>
          </w:p>
          <w:p>
            <w:pPr>
              <w:adjustRightInd w:val="0"/>
              <w:contextualSpacing/>
              <w:jc w:val="center"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  <w:t>（盖章）</w:t>
            </w:r>
          </w:p>
        </w:tc>
        <w:tc>
          <w:tcPr>
            <w:tcW w:w="6601" w:type="dxa"/>
            <w:noWrap w:val="0"/>
            <w:vAlign w:val="top"/>
          </w:tcPr>
          <w:p>
            <w:pPr>
              <w:adjustRightInd w:val="0"/>
              <w:contextualSpacing/>
              <w:rPr>
                <w:rFonts w:hint="eastAsia" w:ascii="Times New Roman" w:hAnsi="Times New Roman" w:eastAsia="微软雅黑" w:cs="微软雅黑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2404"/>
    <w:rsid w:val="32E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2021-12-07T04:27:00Z</dcterms:created>
  <dc:creator>pc20181123q1</dc:creator>
  <cp:lastModifiedBy>pc20181123q1</cp:lastModifiedBy>
  <dcterms:modified xsi:type="dcterms:W3CDTF">2021-12-07T04:27:21Z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4A9CA01396544A2C8DD9797BE1F1023A</vt:lpwstr>
  </property>
</Properties>
</file>