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B14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1</w:t>
      </w:r>
    </w:p>
    <w:p w14:paraId="4CB94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</w:p>
    <w:p w14:paraId="197B3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</w:rPr>
      </w:pPr>
      <w:r>
        <w:rPr>
          <w:rFonts w:hint="default" w:ascii="Times New Roman" w:hAnsi="Times New Roman" w:eastAsia="方正小标宋_GBK" w:cs="Times New Roman"/>
          <w:sz w:val="44"/>
        </w:rPr>
        <w:t>交通运输部系统抗击新冠肺炎疫情</w:t>
      </w:r>
    </w:p>
    <w:p w14:paraId="29BD8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</w:rPr>
      </w:pPr>
      <w:r>
        <w:rPr>
          <w:rFonts w:hint="default" w:ascii="Times New Roman" w:hAnsi="Times New Roman" w:eastAsia="方正小标宋_GBK" w:cs="Times New Roman"/>
          <w:sz w:val="44"/>
        </w:rPr>
        <w:t>优秀共产党员</w:t>
      </w:r>
      <w:r>
        <w:rPr>
          <w:rFonts w:hint="default" w:ascii="Times New Roman" w:hAnsi="Times New Roman" w:eastAsia="方正小标宋_GBK" w:cs="Times New Roman"/>
          <w:sz w:val="44"/>
          <w:lang w:eastAsia="zh-CN"/>
        </w:rPr>
        <w:t>名单</w:t>
      </w:r>
    </w:p>
    <w:p w14:paraId="386D7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lang w:eastAsia="zh-CN"/>
        </w:rPr>
        <w:t>（共</w:t>
      </w:r>
      <w:r>
        <w:rPr>
          <w:rFonts w:hint="default" w:ascii="Times New Roman" w:hAnsi="Times New Roman" w:eastAsia="楷体_GB2312" w:cs="Times New Roman"/>
          <w:b/>
          <w:bCs/>
          <w:sz w:val="32"/>
          <w:lang w:val="en-US" w:eastAsia="zh-CN"/>
        </w:rPr>
        <w:t>7</w:t>
      </w:r>
      <w:r>
        <w:rPr>
          <w:rFonts w:hint="eastAsia" w:eastAsia="楷体_GB2312" w:cs="Times New Roman"/>
          <w:b/>
          <w:bCs/>
          <w:sz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b/>
          <w:bCs/>
          <w:sz w:val="32"/>
          <w:lang w:val="en-US" w:eastAsia="zh-CN"/>
        </w:rPr>
        <w:t>人</w:t>
      </w:r>
      <w:r>
        <w:rPr>
          <w:rFonts w:hint="default" w:ascii="Times New Roman" w:hAnsi="Times New Roman" w:eastAsia="楷体_GB2312" w:cs="Times New Roman"/>
          <w:b/>
          <w:bCs/>
          <w:sz w:val="32"/>
          <w:lang w:eastAsia="zh-CN"/>
        </w:rPr>
        <w:t>）</w:t>
      </w:r>
    </w:p>
    <w:p w14:paraId="11786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</w:p>
    <w:p w14:paraId="093DC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6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6"/>
          <w:highlight w:val="none"/>
          <w:lang w:eastAsia="zh-CN"/>
        </w:rPr>
        <w:t>国家铁路局</w:t>
      </w:r>
    </w:p>
    <w:p w14:paraId="396FE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付润杰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武汉铁路监督管理局综合处二级主任科员</w:t>
      </w:r>
    </w:p>
    <w:p w14:paraId="2F633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钱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程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上海铁路监督管理局综合处三级主任科员</w:t>
      </w:r>
    </w:p>
    <w:p w14:paraId="245A3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曲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亮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广州铁路监督管理局综合处一级主任科员</w:t>
      </w:r>
    </w:p>
    <w:p w14:paraId="4EBB2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魏文峰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兰州铁路监督管理局综合处一级主任科员</w:t>
      </w:r>
    </w:p>
    <w:p w14:paraId="2CA6B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李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鑫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成都铁路监督管理局综合处三级主任科员</w:t>
      </w:r>
    </w:p>
    <w:p w14:paraId="6010D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周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岩</w:t>
      </w:r>
      <w:r>
        <w:rPr>
          <w:rFonts w:hint="eastAsia" w:eastAsia="仿宋_GB2312" w:cs="Times New Roman"/>
          <w:sz w:val="32"/>
          <w:szCs w:val="36"/>
          <w:lang w:eastAsia="zh-CN"/>
        </w:rPr>
        <w:t>（女）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国家铁路局机关服务中心房管物业处</w:t>
      </w:r>
    </w:p>
    <w:p w14:paraId="2250B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管理岗位七级职员</w:t>
      </w:r>
    </w:p>
    <w:p w14:paraId="4C151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刘轩智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国家铁路局安全监察司综合分析处一级主任</w:t>
      </w:r>
    </w:p>
    <w:p w14:paraId="7E921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科员</w:t>
      </w:r>
    </w:p>
    <w:p w14:paraId="449AA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6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6"/>
          <w:highlight w:val="none"/>
          <w:lang w:eastAsia="zh-CN"/>
        </w:rPr>
        <w:t>中国民用航空局</w:t>
      </w:r>
    </w:p>
    <w:p w14:paraId="30F83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曾赴云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北京首都国际机场医院（北京首都国际机场</w:t>
      </w:r>
    </w:p>
    <w:p w14:paraId="7A97E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      急救中心）院长、党委副书记</w:t>
      </w:r>
    </w:p>
    <w:p w14:paraId="1F775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于增军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北京首都机场航空安保有限公司大兴国际</w:t>
      </w:r>
    </w:p>
    <w:p w14:paraId="788F3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      机场分公司副总经理</w:t>
      </w:r>
    </w:p>
    <w:p w14:paraId="3F5CA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王  利</w:t>
      </w:r>
      <w:r>
        <w:rPr>
          <w:rFonts w:hint="eastAsia" w:eastAsia="仿宋_GB2312" w:cs="Times New Roman"/>
          <w:sz w:val="32"/>
          <w:szCs w:val="36"/>
          <w:lang w:eastAsia="zh-CN"/>
        </w:rPr>
        <w:t>（女）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中国民用航空华北地区空中交通管理局</w:t>
      </w:r>
    </w:p>
    <w:p w14:paraId="4D376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      三级助理</w:t>
      </w:r>
    </w:p>
    <w:p w14:paraId="06676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焦春连</w:t>
      </w:r>
      <w:r>
        <w:rPr>
          <w:rFonts w:hint="eastAsia" w:eastAsia="仿宋_GB2312" w:cs="Times New Roman"/>
          <w:sz w:val="32"/>
          <w:szCs w:val="36"/>
          <w:lang w:eastAsia="zh-CN"/>
        </w:rPr>
        <w:t>（女）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中国民用航空华北地区空中交通管理局</w:t>
      </w:r>
    </w:p>
    <w:p w14:paraId="60949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      三级助理</w:t>
      </w:r>
    </w:p>
    <w:p w14:paraId="1D7E1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盛  苏</w:t>
      </w:r>
      <w:r>
        <w:rPr>
          <w:rFonts w:hint="eastAsia" w:eastAsia="仿宋_GB2312" w:cs="Times New Roman"/>
          <w:sz w:val="32"/>
          <w:szCs w:val="36"/>
          <w:lang w:eastAsia="zh-CN"/>
        </w:rPr>
        <w:t>（女）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中国民用航空局空中交通管理局北京</w:t>
      </w:r>
    </w:p>
    <w:p w14:paraId="09436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1915" w:leftChars="912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恒久物业管理有限公司经理兼后勤服务中心</w:t>
      </w:r>
    </w:p>
    <w:p w14:paraId="75F5F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1915" w:leftChars="912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主任</w:t>
      </w:r>
    </w:p>
    <w:p w14:paraId="6FE8B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王文涛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中国民用航空局机关服务局物管中心副主任</w:t>
      </w:r>
    </w:p>
    <w:p w14:paraId="36005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肇  茜</w:t>
      </w:r>
      <w:r>
        <w:rPr>
          <w:rFonts w:hint="eastAsia" w:eastAsia="仿宋_GB2312" w:cs="Times New Roman"/>
          <w:sz w:val="32"/>
          <w:szCs w:val="36"/>
          <w:lang w:eastAsia="zh-CN"/>
        </w:rPr>
        <w:t>（女</w:t>
      </w:r>
      <w:r>
        <w:rPr>
          <w:rFonts w:hint="eastAsia" w:eastAsia="仿宋_GB2312" w:cs="Times New Roman"/>
          <w:sz w:val="32"/>
          <w:szCs w:val="36"/>
          <w:lang w:val="en-US" w:eastAsia="zh-CN"/>
        </w:rPr>
        <w:t xml:space="preserve"> 满族</w:t>
      </w:r>
      <w:r>
        <w:rPr>
          <w:rFonts w:hint="eastAsia" w:eastAsia="仿宋_GB2312" w:cs="Times New Roman"/>
          <w:sz w:val="32"/>
          <w:szCs w:val="36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中国民航报社要闻评论部副主任</w:t>
      </w:r>
    </w:p>
    <w:p w14:paraId="2AB95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范锦辉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中国民用航空局民用航空医学中心助理</w:t>
      </w:r>
    </w:p>
    <w:p w14:paraId="37B0F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      研究员</w:t>
      </w:r>
    </w:p>
    <w:p w14:paraId="569EC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许思莹</w:t>
      </w:r>
      <w:r>
        <w:rPr>
          <w:rFonts w:hint="eastAsia" w:eastAsia="仿宋_GB2312" w:cs="Times New Roman"/>
          <w:sz w:val="32"/>
          <w:szCs w:val="36"/>
          <w:lang w:eastAsia="zh-CN"/>
        </w:rPr>
        <w:t>（女）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中国民用航空局运行监控中心飞行</w:t>
      </w:r>
    </w:p>
    <w:p w14:paraId="0BC16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1915" w:leftChars="912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计划处高级工程师</w:t>
      </w:r>
    </w:p>
    <w:p w14:paraId="5A3A5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姚午伟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中国民用航空华北地区管理局办公室</w:t>
      </w:r>
    </w:p>
    <w:p w14:paraId="35933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      副主任</w:t>
      </w:r>
    </w:p>
    <w:p w14:paraId="6C8DD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高  斌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中国民用航空华北地区管理局航空卫生处</w:t>
      </w:r>
    </w:p>
    <w:p w14:paraId="4E26A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      副处长</w:t>
      </w:r>
    </w:p>
    <w:p w14:paraId="256CA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宋玉芳</w:t>
      </w:r>
      <w:r>
        <w:rPr>
          <w:rFonts w:hint="eastAsia" w:eastAsia="仿宋_GB2312" w:cs="Times New Roman"/>
          <w:sz w:val="32"/>
          <w:szCs w:val="36"/>
          <w:lang w:eastAsia="zh-CN"/>
        </w:rPr>
        <w:t>（女）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中国民用航空华北地区管理局运输处</w:t>
      </w:r>
    </w:p>
    <w:p w14:paraId="0033C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1915" w:leftChars="912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副处长</w:t>
      </w:r>
    </w:p>
    <w:p w14:paraId="65901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吉大鹏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中国民用航空局政策法规司法规处处长</w:t>
      </w:r>
    </w:p>
    <w:p w14:paraId="072B9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庞东亮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中国民用航空局发展计划司价格处四级</w:t>
      </w:r>
    </w:p>
    <w:p w14:paraId="79D39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      调研员</w:t>
      </w:r>
    </w:p>
    <w:p w14:paraId="6AE25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林  琼</w:t>
      </w:r>
      <w:r>
        <w:rPr>
          <w:rFonts w:hint="eastAsia" w:eastAsia="仿宋_GB2312" w:cs="Times New Roman"/>
          <w:sz w:val="32"/>
          <w:szCs w:val="36"/>
          <w:lang w:eastAsia="zh-CN"/>
        </w:rPr>
        <w:t>（女）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中国民用航空局财务司预算管理处</w:t>
      </w:r>
    </w:p>
    <w:p w14:paraId="534AD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eastAsia" w:eastAsia="仿宋_GB2312" w:cs="Times New Roman"/>
          <w:sz w:val="32"/>
          <w:szCs w:val="36"/>
          <w:lang w:val="en-US" w:eastAsia="zh-CN"/>
        </w:rPr>
        <w:t>（综合处）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处长</w:t>
      </w:r>
    </w:p>
    <w:p w14:paraId="282BA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邸维光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中国民用航空局人事科教司培训教育处处长</w:t>
      </w:r>
    </w:p>
    <w:p w14:paraId="0202B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刘  瑶</w:t>
      </w:r>
      <w:r>
        <w:rPr>
          <w:rFonts w:hint="eastAsia" w:eastAsia="仿宋_GB2312" w:cs="Times New Roman"/>
          <w:sz w:val="32"/>
          <w:szCs w:val="36"/>
          <w:lang w:eastAsia="zh-CN"/>
        </w:rPr>
        <w:t>（女</w:t>
      </w:r>
      <w:r>
        <w:rPr>
          <w:rFonts w:hint="eastAsia" w:eastAsia="仿宋_GB2312" w:cs="Times New Roman"/>
          <w:sz w:val="32"/>
          <w:szCs w:val="36"/>
          <w:lang w:val="en-US" w:eastAsia="zh-CN"/>
        </w:rPr>
        <w:t xml:space="preserve"> 朝鲜族</w:t>
      </w:r>
      <w:r>
        <w:rPr>
          <w:rFonts w:hint="eastAsia" w:eastAsia="仿宋_GB2312" w:cs="Times New Roman"/>
          <w:sz w:val="32"/>
          <w:szCs w:val="36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中国民用航空局飞行标准司</w:t>
      </w:r>
    </w:p>
    <w:p w14:paraId="06796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1915" w:leftChars="912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民用航空卫生处副处长</w:t>
      </w:r>
    </w:p>
    <w:p w14:paraId="12D72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梁满杰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中国民用航空局机场司安全处副处长</w:t>
      </w:r>
    </w:p>
    <w:p w14:paraId="1A6D3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6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6"/>
          <w:highlight w:val="none"/>
          <w:lang w:eastAsia="zh-CN"/>
        </w:rPr>
        <w:t>国家邮政局</w:t>
      </w:r>
    </w:p>
    <w:p w14:paraId="05ECF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张伶俐</w:t>
      </w:r>
      <w:r>
        <w:rPr>
          <w:rFonts w:hint="eastAsia" w:eastAsia="仿宋_GB2312" w:cs="Times New Roman"/>
          <w:sz w:val="32"/>
          <w:szCs w:val="36"/>
          <w:lang w:val="en-US" w:eastAsia="zh-CN"/>
        </w:rPr>
        <w:t>（女 土家族）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北京市邮政管理局市场监管处一级主任科员</w:t>
      </w:r>
    </w:p>
    <w:p w14:paraId="2BD9D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孟德祥  辽宁省邮政管理局市场监管处处长</w:t>
      </w:r>
    </w:p>
    <w:p w14:paraId="3EC86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万  昌  吉林省邮政业安全中心副主任</w:t>
      </w:r>
    </w:p>
    <w:p w14:paraId="2CBBF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丁  瑶  黑龙江省邮政管理局人事处三级主任科员</w:t>
      </w:r>
    </w:p>
    <w:p w14:paraId="583D1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陈  非  上海市青浦邮政管理局局长</w:t>
      </w:r>
    </w:p>
    <w:p w14:paraId="3924D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刘中岳  江苏省无锡市邮政管理局市场监管</w:t>
      </w:r>
      <w:r>
        <w:rPr>
          <w:rFonts w:hint="eastAsia" w:eastAsia="仿宋_GB2312" w:cs="Times New Roman"/>
          <w:sz w:val="32"/>
          <w:szCs w:val="36"/>
          <w:lang w:val="en-US" w:eastAsia="zh-CN"/>
        </w:rPr>
        <w:t>科副科长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、</w:t>
      </w:r>
    </w:p>
    <w:p w14:paraId="17293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      江阴邮政管理局副局长（兼）、三级主任科员</w:t>
      </w:r>
    </w:p>
    <w:p w14:paraId="1CBE5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郝晓东  安徽省淮南市邮政管理局办公室主任</w:t>
      </w:r>
    </w:p>
    <w:p w14:paraId="13C31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汪玉峰  湖北省黄冈市邮政管理局市场监管科四级</w:t>
      </w:r>
    </w:p>
    <w:p w14:paraId="24614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主任科员</w:t>
      </w:r>
    </w:p>
    <w:p w14:paraId="1338A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张雅雯</w:t>
      </w:r>
      <w:r>
        <w:rPr>
          <w:rFonts w:hint="eastAsia" w:eastAsia="仿宋_GB2312" w:cs="Times New Roman"/>
          <w:sz w:val="32"/>
          <w:szCs w:val="36"/>
          <w:lang w:val="en-US" w:eastAsia="zh-CN"/>
        </w:rPr>
        <w:t>（女）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湖北省武汉市邮政管理局办公室</w:t>
      </w:r>
    </w:p>
    <w:p w14:paraId="4A9B4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1915" w:leftChars="912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（监察室）主任</w:t>
      </w:r>
    </w:p>
    <w:p w14:paraId="6988F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刘新华  湖北省鄂州市邮政管理局党组成员、纪检</w:t>
      </w:r>
    </w:p>
    <w:p w14:paraId="2E0A9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      组长、副局长</w:t>
      </w:r>
    </w:p>
    <w:p w14:paraId="5714F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杨立妙</w:t>
      </w:r>
      <w:r>
        <w:rPr>
          <w:rFonts w:hint="eastAsia" w:eastAsia="仿宋_GB2312" w:cs="Times New Roman"/>
          <w:sz w:val="32"/>
          <w:szCs w:val="36"/>
          <w:lang w:val="en-US" w:eastAsia="zh-CN"/>
        </w:rPr>
        <w:t>（女）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广东省广州市邮政管理局办公室主任</w:t>
      </w:r>
    </w:p>
    <w:p w14:paraId="588F3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王  韬</w:t>
      </w:r>
      <w:r>
        <w:rPr>
          <w:rFonts w:hint="eastAsia" w:eastAsia="仿宋_GB2312" w:cs="Times New Roman"/>
          <w:sz w:val="32"/>
          <w:szCs w:val="36"/>
          <w:lang w:val="en-US" w:eastAsia="zh-CN"/>
        </w:rPr>
        <w:t>（蒙古族）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国家邮政局市场监管司应急管理处处长</w:t>
      </w:r>
    </w:p>
    <w:p w14:paraId="201E6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吴晓明  国家邮政局办公室调研室主任</w:t>
      </w:r>
    </w:p>
    <w:p w14:paraId="4DBE4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6"/>
          <w:lang w:eastAsia="zh-CN"/>
        </w:rPr>
        <w:t>海事系统</w:t>
      </w:r>
    </w:p>
    <w:p w14:paraId="23157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王  宁  大连和尚岛海事处综合办公室主任</w:t>
      </w:r>
    </w:p>
    <w:p w14:paraId="01BB3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姜荣军  烟台长岛海事处处长</w:t>
      </w:r>
    </w:p>
    <w:p w14:paraId="774BA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汪琼莉</w:t>
      </w:r>
      <w:r>
        <w:rPr>
          <w:rFonts w:hint="eastAsia" w:eastAsia="仿宋_GB2312" w:cs="Times New Roman"/>
          <w:sz w:val="32"/>
          <w:szCs w:val="36"/>
          <w:lang w:val="en-US" w:eastAsia="zh-CN"/>
        </w:rPr>
        <w:t>（女）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舟山海事局政务中心副主任</w:t>
      </w:r>
    </w:p>
    <w:p w14:paraId="294A4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林  武  福建海事局指挥中心一级主任科员</w:t>
      </w:r>
    </w:p>
    <w:p w14:paraId="2F012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耿庆波  深圳海事局船舶监督处三级主任科员</w:t>
      </w:r>
    </w:p>
    <w:p w14:paraId="5929D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刘国鑫</w:t>
      </w:r>
      <w:r>
        <w:rPr>
          <w:rFonts w:hint="eastAsia" w:eastAsia="仿宋_GB2312" w:cs="Times New Roman"/>
          <w:sz w:val="32"/>
          <w:szCs w:val="36"/>
          <w:lang w:val="en-US" w:eastAsia="zh-CN"/>
        </w:rPr>
        <w:t>（土家族）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南海航海保障中心广州航标处船舶管理中心副主任</w:t>
      </w:r>
    </w:p>
    <w:p w14:paraId="0DDF7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6"/>
          <w:lang w:eastAsia="zh-CN"/>
        </w:rPr>
        <w:t>救捞系统</w:t>
      </w:r>
    </w:p>
    <w:p w14:paraId="2FA47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杨永锐  交通运输部南海救助局救助船队二副</w:t>
      </w:r>
    </w:p>
    <w:p w14:paraId="419A2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刘  飞  交通运输部北海救助局党务管理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八级</w:t>
      </w:r>
    </w:p>
    <w:p w14:paraId="0A36C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6"/>
          <w:lang w:eastAsia="zh-CN"/>
        </w:rPr>
        <w:t>船级社系统</w:t>
      </w:r>
    </w:p>
    <w:p w14:paraId="1F810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杜海根  中国船级社武汉分社副总经理              </w:t>
      </w:r>
    </w:p>
    <w:p w14:paraId="5A2D6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周其新  中国船级社新加坡分社雅加达办事处经理                </w:t>
      </w:r>
    </w:p>
    <w:p w14:paraId="409F2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胡  凯  中国船级社秦皇岛分社验船师              </w:t>
      </w:r>
    </w:p>
    <w:p w14:paraId="12B3E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6"/>
          <w:lang w:eastAsia="zh-CN"/>
        </w:rPr>
        <w:t>长航系统</w:t>
      </w:r>
    </w:p>
    <w:p w14:paraId="56AF005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  <w:t>尹彩霞</w:t>
      </w:r>
      <w:r>
        <w:rPr>
          <w:rFonts w:hint="eastAsia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  <w:t>（女）</w:t>
      </w:r>
      <w:r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  <w:t xml:space="preserve">  长江航运总医院重症医学科护士长</w:t>
      </w:r>
    </w:p>
    <w:p w14:paraId="133DE0D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  <w:t>万明叶</w:t>
      </w:r>
      <w:r>
        <w:rPr>
          <w:rFonts w:hint="eastAsia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  <w:t>（女）</w:t>
      </w:r>
      <w:r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  <w:t xml:space="preserve">  长江航运总医院神经内科一病区护士长</w:t>
      </w:r>
    </w:p>
    <w:p w14:paraId="7F92585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  <w:t>王  凌</w:t>
      </w:r>
      <w:r>
        <w:rPr>
          <w:rFonts w:hint="eastAsia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  <w:t>（女）</w:t>
      </w:r>
      <w:r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  <w:t xml:space="preserve">  长江航运总医院综合办公室主任</w:t>
      </w:r>
    </w:p>
    <w:p w14:paraId="5F2A6AD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  <w:t>王  凯  长江航运总医院院长、党委副书记</w:t>
      </w:r>
    </w:p>
    <w:p w14:paraId="1D54C14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  <w:t>杨  冰</w:t>
      </w:r>
      <w:r>
        <w:rPr>
          <w:rFonts w:hint="eastAsia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  <w:t>（女）</w:t>
      </w:r>
      <w:r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  <w:t xml:space="preserve">  长江三峡通航管理局葛洲坝船闸管理处运行主管</w:t>
      </w:r>
    </w:p>
    <w:p w14:paraId="6C9563C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  <w:t>宋  华  长江宜昌航道局“宜道标305”船长</w:t>
      </w:r>
    </w:p>
    <w:p w14:paraId="42C5953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  <w:t>李  赟  长江武汉航道工程局经营部部长</w:t>
      </w:r>
    </w:p>
    <w:p w14:paraId="0A6B166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  <w:t>袁忠林  武汉海事局指挥中心主任</w:t>
      </w:r>
    </w:p>
    <w:p w14:paraId="3F7C491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  <w:t>侍  嵘  南京海事局</w:t>
      </w:r>
      <w:r>
        <w:rPr>
          <w:rFonts w:hint="eastAsia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  <w:t>办公室</w:t>
      </w:r>
      <w:r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  <w:t>四级高级主办</w:t>
      </w:r>
    </w:p>
    <w:p w14:paraId="117ECEB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  <w:t>周传喜  长江海事局指挥中心副主任</w:t>
      </w:r>
    </w:p>
    <w:p w14:paraId="527280D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  <w:t xml:space="preserve">吴海波  </w:t>
      </w:r>
      <w:r>
        <w:rPr>
          <w:rFonts w:hint="eastAsia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  <w:t>交通运输部</w:t>
      </w:r>
      <w:r>
        <w:rPr>
          <w:rFonts w:hint="default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  <w:t>长江航务管理局抗疫后勤保障组组长</w:t>
      </w:r>
    </w:p>
    <w:p w14:paraId="76729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6"/>
          <w:lang w:eastAsia="zh-CN"/>
        </w:rPr>
        <w:t>大连海事大学</w:t>
      </w:r>
    </w:p>
    <w:p w14:paraId="2B852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王英杰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大连海事大学保卫处安保中心主任</w:t>
      </w:r>
    </w:p>
    <w:p w14:paraId="4DFCB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6"/>
          <w:lang w:eastAsia="zh-CN"/>
        </w:rPr>
        <w:t>部机关及部属在京单位</w:t>
      </w:r>
    </w:p>
    <w:p w14:paraId="4E46C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eastAsia" w:eastAsia="仿宋_GB2312" w:cs="Times New Roman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周  馨</w:t>
      </w:r>
      <w:r>
        <w:rPr>
          <w:rFonts w:hint="eastAsia" w:eastAsia="仿宋_GB2312" w:cs="Times New Roman"/>
          <w:sz w:val="32"/>
          <w:szCs w:val="36"/>
          <w:lang w:eastAsia="zh-CN"/>
        </w:rPr>
        <w:t>（女）</w:t>
      </w:r>
      <w:r>
        <w:rPr>
          <w:rFonts w:hint="default" w:ascii="Times New Roman" w:hAnsi="Times New Roman" w:eastAsia="仿宋_GB2312" w:cs="Times New Roman"/>
          <w:sz w:val="32"/>
          <w:szCs w:val="36"/>
        </w:rPr>
        <w:t xml:space="preserve">  中国交通通信信息中心</w:t>
      </w:r>
      <w:r>
        <w:rPr>
          <w:rFonts w:hint="eastAsia" w:eastAsia="仿宋_GB2312" w:cs="Times New Roman"/>
          <w:sz w:val="32"/>
          <w:szCs w:val="36"/>
          <w:lang w:eastAsia="zh-CN"/>
        </w:rPr>
        <w:t>保网中心高级</w:t>
      </w:r>
    </w:p>
    <w:p w14:paraId="105AF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1915" w:leftChars="912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eastAsia" w:eastAsia="仿宋_GB2312" w:cs="Times New Roman"/>
          <w:sz w:val="32"/>
          <w:szCs w:val="36"/>
          <w:lang w:eastAsia="zh-CN"/>
        </w:rPr>
        <w:t>工程师</w:t>
      </w:r>
    </w:p>
    <w:p w14:paraId="7BB9B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耿长龙  交通运输部机关文印室主任</w:t>
      </w:r>
    </w:p>
    <w:p w14:paraId="5E49A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常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亮  交通运输部政策研究室新闻中心主任助理</w:t>
      </w:r>
    </w:p>
    <w:p w14:paraId="6C0DD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杨晓亮  交通运输部综合规划司投资计划处四级</w:t>
      </w:r>
    </w:p>
    <w:p w14:paraId="14D81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调研员</w:t>
      </w:r>
    </w:p>
    <w:p w14:paraId="2DEC0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梁雪峰  交通运输部人事教育司教育培训处处长</w:t>
      </w:r>
    </w:p>
    <w:p w14:paraId="3FBB8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温连明  交通运输部水运局港口管理处四级调研员</w:t>
      </w:r>
    </w:p>
    <w:p w14:paraId="6B384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余兴源  交通运输部运输服务司货运与物流管理处</w:t>
      </w:r>
    </w:p>
    <w:p w14:paraId="5BF4D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6"/>
        </w:rPr>
        <w:t>处长</w:t>
      </w:r>
    </w:p>
    <w:p w14:paraId="5D60A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郑怀宇  交通运输部国际合作司亚太事务处处长</w:t>
      </w:r>
    </w:p>
    <w:p w14:paraId="6E2E0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潘  星  中国海上搜救中心（中国海上溢油应急中心）</w:t>
      </w:r>
    </w:p>
    <w:p w14:paraId="3B2AC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6"/>
        </w:rPr>
        <w:t>应急管理处四级调研员</w:t>
      </w:r>
    </w:p>
    <w:p w14:paraId="7F53A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张兴远  中国海上搜救中心（中国海上溢油应急中心）</w:t>
      </w:r>
    </w:p>
    <w:p w14:paraId="207E3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6"/>
        </w:rPr>
        <w:t>指挥协调处三级调研员</w:t>
      </w:r>
    </w:p>
    <w:p w14:paraId="11B55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梁志钢  交通运输部</w:t>
      </w:r>
      <w:r>
        <w:rPr>
          <w:rFonts w:hint="eastAsia" w:eastAsia="仿宋_GB2312" w:cs="Times New Roman"/>
          <w:sz w:val="32"/>
          <w:szCs w:val="36"/>
          <w:lang w:eastAsia="zh-CN"/>
        </w:rPr>
        <w:t>机关</w:t>
      </w:r>
      <w:r>
        <w:rPr>
          <w:rFonts w:hint="default" w:ascii="Times New Roman" w:hAnsi="Times New Roman" w:eastAsia="仿宋_GB2312" w:cs="Times New Roman"/>
          <w:sz w:val="32"/>
          <w:szCs w:val="36"/>
        </w:rPr>
        <w:t>服务中心国交物业公司</w:t>
      </w:r>
    </w:p>
    <w:p w14:paraId="48646229">
      <w:r>
        <w:rPr>
          <w:rFonts w:hint="default" w:ascii="Times New Roman" w:hAnsi="Times New Roman" w:eastAsia="仿宋_GB2312" w:cs="Times New Roman"/>
          <w:sz w:val="32"/>
          <w:szCs w:val="36"/>
        </w:rPr>
        <w:t>物业部经理</w:t>
      </w:r>
      <w:r>
        <w:rPr>
          <w:rFonts w:hint="default" w:ascii="Times New Roman" w:hAnsi="Times New Roman" w:eastAsia="仿宋_GB2312" w:cs="Times New Roman"/>
          <w:sz w:val="32"/>
          <w:szCs w:val="36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66BD6"/>
    <w:rsid w:val="08C1285A"/>
    <w:rsid w:val="4CF66BD6"/>
    <w:rsid w:val="5FD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uiPriority w:val="0"/>
    <w:pPr>
      <w:widowControl/>
    </w:pPr>
    <w:rPr>
      <w:rFonts w:ascii="宋体" w:hAnsi="宋体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1685</Words>
  <Characters>1689</Characters>
  <Lines>0</Lines>
  <Paragraphs>0</Paragraphs>
  <TotalTime>0</TotalTime>
  <ScaleCrop>false</ScaleCrop>
  <LinksUpToDate>false</LinksUpToDate>
  <CharactersWithSpaces>2046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2020-10-24T05:21:00Z</dcterms:created>
  <dc:creator>张美琳</dc:creator>
  <cp:lastModifiedBy>lychee</cp:lastModifiedBy>
  <dcterms:modified xsi:type="dcterms:W3CDTF">2025-07-02T12:58:44Z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eyJoZGlkIjoiZWM0N2ZjMDE4MTRjZjY1YmRjZWE2YWViZDlhOTAyMDciLCJ1c2VySWQiOiIxNTcwMDE2NzY0In0=</vt:lpwstr>
  </property>
  <property fmtid="{D5CDD505-2E9C-101B-9397-08002B2CF9AE}" pid="4" name="ICV">
    <vt:lpwstr>D9294B2178C74476AACA3AED374699AC_12</vt:lpwstr>
  </property>
</Properties>
</file>